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99BC" w14:textId="3BBF137A" w:rsidR="00360013" w:rsidRDefault="00360013" w:rsidP="00360013">
      <w:pPr>
        <w:rPr>
          <w:rFonts w:ascii="Source Sans Pro" w:eastAsia="Source Sans Pro" w:hAnsi="Source Sans Pro" w:cs="Source Sans Pro"/>
          <w:bCs/>
          <w:color w:val="000000" w:themeColor="text1"/>
        </w:rPr>
      </w:pPr>
    </w:p>
    <w:p w14:paraId="250D0228" w14:textId="77777777" w:rsidR="00F226C8" w:rsidRDefault="00F226C8" w:rsidP="00B87136">
      <w:pPr>
        <w:pStyle w:val="Title"/>
        <w:kinsoku w:val="0"/>
        <w:overflowPunct w:val="0"/>
        <w:jc w:val="center"/>
        <w:rPr>
          <w:b/>
          <w:bCs/>
          <w:sz w:val="28"/>
          <w:szCs w:val="28"/>
        </w:rPr>
      </w:pPr>
    </w:p>
    <w:p w14:paraId="6407FFEF" w14:textId="092329F3" w:rsidR="009C13BC" w:rsidRDefault="00455A59" w:rsidP="00B87136">
      <w:pPr>
        <w:pStyle w:val="Title"/>
        <w:kinsoku w:val="0"/>
        <w:overflowPunct w:val="0"/>
        <w:jc w:val="center"/>
        <w:rPr>
          <w:b/>
          <w:bCs/>
          <w:sz w:val="28"/>
          <w:szCs w:val="28"/>
        </w:rPr>
      </w:pPr>
      <w:r w:rsidRPr="00C9483D">
        <w:rPr>
          <w:b/>
          <w:bCs/>
          <w:sz w:val="28"/>
          <w:szCs w:val="28"/>
        </w:rPr>
        <w:t>NM</w:t>
      </w:r>
      <w:r w:rsidRPr="00C9483D">
        <w:rPr>
          <w:b/>
          <w:bCs/>
          <w:spacing w:val="-9"/>
          <w:sz w:val="28"/>
          <w:szCs w:val="28"/>
        </w:rPr>
        <w:t xml:space="preserve"> </w:t>
      </w:r>
      <w:r w:rsidRPr="00C9483D">
        <w:rPr>
          <w:b/>
          <w:bCs/>
          <w:sz w:val="28"/>
          <w:szCs w:val="28"/>
        </w:rPr>
        <w:t>CIVIL</w:t>
      </w:r>
      <w:r w:rsidRPr="00C9483D">
        <w:rPr>
          <w:b/>
          <w:bCs/>
          <w:spacing w:val="-10"/>
          <w:sz w:val="28"/>
          <w:szCs w:val="28"/>
        </w:rPr>
        <w:t xml:space="preserve"> </w:t>
      </w:r>
      <w:r w:rsidRPr="00C9483D">
        <w:rPr>
          <w:b/>
          <w:bCs/>
          <w:sz w:val="28"/>
          <w:szCs w:val="28"/>
        </w:rPr>
        <w:t>LEGAL</w:t>
      </w:r>
      <w:r w:rsidRPr="00C9483D">
        <w:rPr>
          <w:b/>
          <w:bCs/>
          <w:spacing w:val="-10"/>
          <w:sz w:val="28"/>
          <w:szCs w:val="28"/>
        </w:rPr>
        <w:t xml:space="preserve"> </w:t>
      </w:r>
      <w:r w:rsidRPr="00C9483D">
        <w:rPr>
          <w:b/>
          <w:bCs/>
          <w:sz w:val="28"/>
          <w:szCs w:val="28"/>
        </w:rPr>
        <w:t>SERVICES</w:t>
      </w:r>
      <w:r w:rsidRPr="00C9483D">
        <w:rPr>
          <w:b/>
          <w:bCs/>
          <w:spacing w:val="-10"/>
          <w:sz w:val="28"/>
          <w:szCs w:val="28"/>
        </w:rPr>
        <w:t xml:space="preserve"> </w:t>
      </w:r>
      <w:r w:rsidRPr="00C9483D">
        <w:rPr>
          <w:b/>
          <w:bCs/>
          <w:sz w:val="28"/>
          <w:szCs w:val="28"/>
        </w:rPr>
        <w:t xml:space="preserve">COMMISSION </w:t>
      </w:r>
    </w:p>
    <w:p w14:paraId="57E672F5" w14:textId="4EAD28EE" w:rsidR="00455A59" w:rsidRPr="00C9483D" w:rsidRDefault="00455A59" w:rsidP="00B87136">
      <w:pPr>
        <w:pStyle w:val="Title"/>
        <w:kinsoku w:val="0"/>
        <w:overflowPunct w:val="0"/>
        <w:jc w:val="center"/>
        <w:rPr>
          <w:b/>
          <w:bCs/>
          <w:sz w:val="28"/>
          <w:szCs w:val="28"/>
        </w:rPr>
      </w:pPr>
      <w:r w:rsidRPr="00C9483D">
        <w:rPr>
          <w:b/>
          <w:bCs/>
          <w:sz w:val="28"/>
          <w:szCs w:val="28"/>
        </w:rPr>
        <w:t>REGULAR COMMISSION MEETING</w:t>
      </w:r>
    </w:p>
    <w:p w14:paraId="3ED50555" w14:textId="77777777" w:rsidR="00455A59" w:rsidRPr="000E4091" w:rsidRDefault="00455A59" w:rsidP="00455A59">
      <w:pPr>
        <w:pStyle w:val="BodyText"/>
        <w:kinsoku w:val="0"/>
        <w:overflowPunct w:val="0"/>
        <w:spacing w:before="3"/>
        <w:rPr>
          <w:b/>
          <w:bCs/>
          <w:sz w:val="24"/>
          <w:szCs w:val="24"/>
        </w:rPr>
      </w:pPr>
    </w:p>
    <w:p w14:paraId="15E8E12A" w14:textId="77777777" w:rsidR="00455A59" w:rsidRDefault="00455A59" w:rsidP="00455A59">
      <w:pPr>
        <w:pStyle w:val="BodyText"/>
        <w:kinsoku w:val="0"/>
        <w:overflowPunct w:val="0"/>
        <w:rPr>
          <w:b/>
          <w:bCs/>
        </w:rPr>
      </w:pPr>
    </w:p>
    <w:p w14:paraId="2212BE35" w14:textId="77777777" w:rsidR="00455A59" w:rsidRDefault="00455A59" w:rsidP="00455A59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>
        <w:rPr>
          <w:color w:val="000000"/>
          <w:spacing w:val="-2"/>
          <w:shd w:val="clear" w:color="auto" w:fill="FFFF00"/>
        </w:rPr>
        <w:t>CLS Commission Meeting December 19, 2024</w:t>
      </w:r>
    </w:p>
    <w:p w14:paraId="4417C8B3" w14:textId="77777777" w:rsidR="00455A59" w:rsidRDefault="00455A59" w:rsidP="00455A59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>
        <w:rPr>
          <w:color w:val="000000"/>
          <w:spacing w:val="-2"/>
          <w:shd w:val="clear" w:color="auto" w:fill="FFFF00"/>
        </w:rPr>
        <w:t>Thursday, December 19 · 1:30 – 3:30pm</w:t>
      </w:r>
    </w:p>
    <w:p w14:paraId="5F7B65E0" w14:textId="77777777" w:rsidR="00455A59" w:rsidRDefault="00455A59" w:rsidP="00455A59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>
        <w:rPr>
          <w:color w:val="000000"/>
          <w:spacing w:val="-2"/>
          <w:shd w:val="clear" w:color="auto" w:fill="FFFF00"/>
        </w:rPr>
        <w:t>Time zone: America/Denver</w:t>
      </w:r>
    </w:p>
    <w:p w14:paraId="1C001CF7" w14:textId="77777777" w:rsidR="00455A59" w:rsidRDefault="00455A59" w:rsidP="00455A59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</w:p>
    <w:p w14:paraId="4B63FA5C" w14:textId="77777777" w:rsidR="00455A59" w:rsidRDefault="00455A59" w:rsidP="00455A59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>
        <w:rPr>
          <w:color w:val="000000"/>
          <w:spacing w:val="-2"/>
          <w:shd w:val="clear" w:color="auto" w:fill="FFFF00"/>
        </w:rPr>
        <w:t>Google Meet joining info:</w:t>
      </w:r>
    </w:p>
    <w:p w14:paraId="558871F7" w14:textId="77777777" w:rsidR="00455A59" w:rsidRDefault="00455A59" w:rsidP="00455A59">
      <w:pPr>
        <w:pStyle w:val="BodyText"/>
        <w:kinsoku w:val="0"/>
        <w:overflowPunct w:val="0"/>
        <w:spacing w:before="10"/>
      </w:pPr>
    </w:p>
    <w:p w14:paraId="6E88E2B3" w14:textId="77777777" w:rsidR="00455A59" w:rsidRDefault="00455A59" w:rsidP="00455A59">
      <w:pPr>
        <w:pStyle w:val="BodyText"/>
        <w:kinsoku w:val="0"/>
        <w:overflowPunct w:val="0"/>
        <w:spacing w:before="8"/>
        <w:jc w:val="center"/>
        <w:rPr>
          <w:color w:val="000000"/>
          <w:highlight w:val="yellow"/>
        </w:rPr>
      </w:pPr>
      <w:r>
        <w:rPr>
          <w:color w:val="000000"/>
          <w:highlight w:val="yellow"/>
          <w:shd w:val="clear" w:color="auto" w:fill="FFFF00"/>
        </w:rPr>
        <w:t>State of New Mexico</w:t>
      </w:r>
      <w:r>
        <w:rPr>
          <w:color w:val="000000"/>
          <w:highlight w:val="yellow"/>
        </w:rPr>
        <w:t xml:space="preserve"> Civil Legal Services Commission</w:t>
      </w:r>
    </w:p>
    <w:p w14:paraId="146DE24B" w14:textId="77777777" w:rsidR="00455A59" w:rsidRDefault="00455A59" w:rsidP="00455A59">
      <w:pPr>
        <w:pStyle w:val="BodyText"/>
        <w:kinsoku w:val="0"/>
        <w:overflowPunct w:val="0"/>
        <w:spacing w:before="8"/>
        <w:jc w:val="center"/>
        <w:rPr>
          <w:color w:val="000000"/>
          <w:spacing w:val="-2"/>
          <w:highlight w:val="yellow"/>
          <w:shd w:val="clear" w:color="auto" w:fill="FFFF00"/>
        </w:rPr>
      </w:pPr>
      <w:r>
        <w:rPr>
          <w:color w:val="000000"/>
          <w:spacing w:val="-2"/>
          <w:highlight w:val="yellow"/>
          <w:shd w:val="clear" w:color="auto" w:fill="FFFF00"/>
        </w:rPr>
        <w:t>Thursday, December 19, 2024</w:t>
      </w:r>
    </w:p>
    <w:p w14:paraId="568F1510" w14:textId="77777777" w:rsidR="00455A59" w:rsidRDefault="00455A59" w:rsidP="00455A59">
      <w:pPr>
        <w:pStyle w:val="BodyText"/>
        <w:kinsoku w:val="0"/>
        <w:overflowPunct w:val="0"/>
        <w:spacing w:before="8"/>
        <w:jc w:val="center"/>
        <w:rPr>
          <w:color w:val="000000"/>
          <w:spacing w:val="-2"/>
          <w:shd w:val="clear" w:color="auto" w:fill="FFFF00"/>
        </w:rPr>
      </w:pPr>
      <w:r>
        <w:rPr>
          <w:color w:val="000000"/>
          <w:spacing w:val="-2"/>
          <w:highlight w:val="yellow"/>
          <w:shd w:val="clear" w:color="auto" w:fill="FFFF00"/>
        </w:rPr>
        <w:t>1:30pm – 3:30pm</w:t>
      </w:r>
    </w:p>
    <w:p w14:paraId="4A27DB08" w14:textId="77777777" w:rsidR="00455A59" w:rsidRDefault="00455A59" w:rsidP="00455A59">
      <w:pPr>
        <w:pStyle w:val="BodyText"/>
        <w:kinsoku w:val="0"/>
        <w:overflowPunct w:val="0"/>
        <w:spacing w:before="94" w:line="276" w:lineRule="auto"/>
        <w:ind w:left="4246" w:right="3730"/>
        <w:jc w:val="center"/>
        <w:rPr>
          <w:color w:val="000000"/>
          <w:shd w:val="clear" w:color="auto" w:fill="FFFF00"/>
        </w:rPr>
      </w:pPr>
    </w:p>
    <w:p w14:paraId="760AA209" w14:textId="77777777" w:rsidR="00455A59" w:rsidRDefault="00455A59" w:rsidP="00455A59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14:paraId="10F73533" w14:textId="77777777" w:rsidR="00455A59" w:rsidRDefault="00455A59" w:rsidP="00455A59">
      <w:pPr>
        <w:pStyle w:val="Heading1"/>
        <w:kinsoku w:val="0"/>
        <w:overflowPunct w:val="0"/>
        <w:rPr>
          <w:rFonts w:eastAsiaTheme="minorEastAsia"/>
          <w:spacing w:val="-2"/>
          <w:sz w:val="22"/>
          <w:szCs w:val="22"/>
        </w:rPr>
      </w:pPr>
      <w:r>
        <w:rPr>
          <w:rFonts w:eastAsiaTheme="minorEastAsia"/>
          <w:spacing w:val="-2"/>
        </w:rPr>
        <w:t>Agenda</w:t>
      </w:r>
    </w:p>
    <w:p w14:paraId="76C097CD" w14:textId="77777777" w:rsidR="00455A59" w:rsidRDefault="00455A59" w:rsidP="00455A59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558C8F1A" w14:textId="77777777" w:rsidR="00455A59" w:rsidRDefault="00455A59" w:rsidP="00455A59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0C5ACD90" w14:textId="77777777" w:rsidR="00455A59" w:rsidRDefault="00455A59" w:rsidP="00455A59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spacing w:before="0"/>
        <w:ind w:left="848" w:hanging="358"/>
        <w:rPr>
          <w:spacing w:val="-4"/>
          <w:sz w:val="22"/>
          <w:szCs w:val="22"/>
        </w:rPr>
      </w:pPr>
      <w:r>
        <w:rPr>
          <w:sz w:val="22"/>
          <w:szCs w:val="22"/>
        </w:rPr>
        <w:t>Call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Order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Roll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Call</w:t>
      </w:r>
    </w:p>
    <w:p w14:paraId="128CBD1F" w14:textId="77777777" w:rsidR="00455A59" w:rsidRDefault="00455A59" w:rsidP="00455A59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Approval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Agenda</w:t>
      </w:r>
    </w:p>
    <w:p w14:paraId="3C3FFD64" w14:textId="5CE0D507" w:rsidR="00455A59" w:rsidRDefault="00455A59" w:rsidP="00455A59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Approval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Meeting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Minutes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August </w:t>
      </w:r>
      <w:r w:rsidR="00D30125">
        <w:rPr>
          <w:sz w:val="22"/>
          <w:szCs w:val="22"/>
        </w:rPr>
        <w:t xml:space="preserve">8, </w:t>
      </w:r>
      <w:r>
        <w:rPr>
          <w:sz w:val="22"/>
          <w:szCs w:val="22"/>
        </w:rPr>
        <w:t>2024,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Commission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Meeting</w:t>
      </w:r>
    </w:p>
    <w:p w14:paraId="7DE8C8D4" w14:textId="77777777" w:rsidR="00455A59" w:rsidRDefault="00455A59" w:rsidP="00455A59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CLS Open Meeting Resolution No. 24</w:t>
      </w:r>
    </w:p>
    <w:p w14:paraId="666D759C" w14:textId="77777777" w:rsidR="00455A59" w:rsidRDefault="00455A59" w:rsidP="00455A59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Introduction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Guests</w:t>
      </w:r>
    </w:p>
    <w:p w14:paraId="1045C09C" w14:textId="77777777" w:rsidR="00455A59" w:rsidRDefault="00455A59" w:rsidP="00455A59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Update from non-profit legal service providers (5 minutes/provider).</w:t>
      </w:r>
    </w:p>
    <w:p w14:paraId="5EFAD977" w14:textId="77777777" w:rsidR="00455A59" w:rsidRDefault="00455A59" w:rsidP="00455A59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Review of FY2026 budget.</w:t>
      </w:r>
    </w:p>
    <w:p w14:paraId="58759E4B" w14:textId="77777777" w:rsidR="00455A59" w:rsidRDefault="00455A59" w:rsidP="00455A59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4"/>
          <w:sz w:val="22"/>
          <w:szCs w:val="22"/>
        </w:rPr>
      </w:pPr>
      <w:r>
        <w:rPr>
          <w:sz w:val="22"/>
          <w:szCs w:val="22"/>
        </w:rPr>
        <w:t>Other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Business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discussion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only</w:t>
      </w:r>
    </w:p>
    <w:p w14:paraId="33468AF3" w14:textId="77777777" w:rsidR="00455A59" w:rsidRDefault="00455A59" w:rsidP="00455A59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Date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next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Commission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Meeting</w:t>
      </w:r>
    </w:p>
    <w:p w14:paraId="344D4EBD" w14:textId="77777777" w:rsidR="00455A59" w:rsidRDefault="00455A59" w:rsidP="00455A59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spacing w:before="131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Adjournment</w:t>
      </w:r>
    </w:p>
    <w:p w14:paraId="2C5B081D" w14:textId="77777777" w:rsidR="00360013" w:rsidRPr="00360013" w:rsidRDefault="00360013" w:rsidP="00360013">
      <w:pPr>
        <w:rPr>
          <w:rFonts w:ascii="Source Sans Pro" w:eastAsia="Source Sans Pro" w:hAnsi="Source Sans Pro" w:cs="Source Sans Pro"/>
          <w:bCs/>
          <w:color w:val="000000" w:themeColor="text1"/>
        </w:rPr>
      </w:pPr>
    </w:p>
    <w:sectPr w:rsidR="00360013" w:rsidRPr="00360013" w:rsidSect="000F66F8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45135" w14:textId="77777777" w:rsidR="00FC39C7" w:rsidRDefault="00FC39C7">
      <w:pPr>
        <w:spacing w:line="240" w:lineRule="auto"/>
      </w:pPr>
      <w:r>
        <w:separator/>
      </w:r>
    </w:p>
  </w:endnote>
  <w:endnote w:type="continuationSeparator" w:id="0">
    <w:p w14:paraId="4D98693F" w14:textId="77777777" w:rsidR="00FC39C7" w:rsidRDefault="00FC3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77D0" w14:textId="77777777" w:rsidR="00FC39C7" w:rsidRDefault="00FC39C7">
      <w:pPr>
        <w:spacing w:line="240" w:lineRule="auto"/>
      </w:pPr>
      <w:r>
        <w:separator/>
      </w:r>
    </w:p>
  </w:footnote>
  <w:footnote w:type="continuationSeparator" w:id="0">
    <w:p w14:paraId="651E8548" w14:textId="77777777" w:rsidR="00FC39C7" w:rsidRDefault="00FC3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8AB0" w14:textId="3A3550B7" w:rsidR="00A62F0F" w:rsidRDefault="00A62F0F" w:rsidP="00181F71">
    <w:pPr>
      <w:ind w:left="-720" w:firstLine="720"/>
      <w:rPr>
        <w:rFonts w:ascii="PT Serif" w:eastAsia="PT Serif" w:hAnsi="PT Serif" w:cs="PT Serif"/>
        <w:b/>
        <w:color w:val="DE8B26"/>
      </w:rPr>
    </w:pPr>
    <w:r>
      <w:rPr>
        <w:rFonts w:ascii="PT Serif" w:eastAsia="PT Serif" w:hAnsi="PT Serif" w:cs="PT Serif"/>
        <w:b/>
        <w:color w:val="DE8B26"/>
      </w:rPr>
      <w:t>Governor Michelle Lujan Grisham</w:t>
    </w:r>
    <w:r w:rsidR="000F66F8" w:rsidRPr="000F66F8">
      <w:rPr>
        <w:rFonts w:ascii="PT Serif" w:eastAsia="PT Serif" w:hAnsi="PT Serif" w:cs="PT Serif"/>
        <w:b/>
        <w:noProof/>
        <w:color w:val="DE8B26"/>
      </w:rPr>
      <w:t xml:space="preserve"> </w:t>
    </w:r>
    <w:r w:rsidR="000F66F8">
      <w:rPr>
        <w:rFonts w:ascii="PT Serif" w:eastAsia="PT Serif" w:hAnsi="PT Serif" w:cs="PT Serif"/>
        <w:b/>
        <w:noProof/>
        <w:color w:val="DE8B26"/>
      </w:rPr>
      <w:tab/>
    </w:r>
    <w:r w:rsidR="000F66F8">
      <w:rPr>
        <w:rFonts w:ascii="PT Serif" w:eastAsia="PT Serif" w:hAnsi="PT Serif" w:cs="PT Serif"/>
        <w:b/>
        <w:noProof/>
        <w:color w:val="DE8B26"/>
      </w:rPr>
      <w:tab/>
    </w:r>
    <w:r w:rsidR="000F66F8">
      <w:rPr>
        <w:rFonts w:ascii="PT Serif" w:eastAsia="PT Serif" w:hAnsi="PT Serif" w:cs="PT Serif"/>
        <w:b/>
        <w:noProof/>
        <w:color w:val="DE8B26"/>
      </w:rPr>
      <w:tab/>
    </w:r>
    <w:r w:rsidR="000F66F8">
      <w:rPr>
        <w:rFonts w:ascii="PT Serif" w:eastAsia="PT Serif" w:hAnsi="PT Serif" w:cs="PT Serif"/>
        <w:b/>
        <w:noProof/>
        <w:color w:val="DE8B26"/>
      </w:rPr>
      <w:tab/>
    </w:r>
    <w:r w:rsidR="00181F71">
      <w:rPr>
        <w:rFonts w:ascii="PT Serif" w:eastAsia="PT Serif" w:hAnsi="PT Serif" w:cs="PT Serif"/>
        <w:b/>
        <w:noProof/>
        <w:color w:val="DE8B26"/>
      </w:rPr>
      <w:tab/>
    </w:r>
    <w:r w:rsidR="00181F71">
      <w:rPr>
        <w:rFonts w:ascii="PT Serif" w:eastAsia="PT Serif" w:hAnsi="PT Serif" w:cs="PT Serif"/>
        <w:b/>
        <w:noProof/>
        <w:color w:val="DE8B26"/>
      </w:rPr>
      <w:tab/>
    </w:r>
    <w:r w:rsidR="00B73AE4">
      <w:rPr>
        <w:rFonts w:ascii="PT Serif" w:eastAsia="PT Serif" w:hAnsi="PT Serif" w:cs="PT Serif"/>
        <w:b/>
        <w:noProof/>
        <w:color w:val="DE8B26"/>
      </w:rPr>
      <w:t>Local Government Division</w:t>
    </w:r>
  </w:p>
  <w:p w14:paraId="7FB5DBE4" w14:textId="3DE388AA" w:rsidR="00A62F0F" w:rsidRDefault="000F66F8" w:rsidP="00973B5A">
    <w:pPr>
      <w:ind w:left="-720"/>
      <w:rPr>
        <w:rFonts w:ascii="PT Serif" w:eastAsia="PT Serif" w:hAnsi="PT Serif" w:cs="PT Serif"/>
        <w:b/>
        <w:color w:val="DE8B26"/>
      </w:rPr>
    </w:pPr>
    <w:r>
      <w:rPr>
        <w:rFonts w:ascii="PT Serif" w:eastAsia="PT Serif" w:hAnsi="PT Serif" w:cs="PT Serif"/>
        <w:b/>
        <w:color w:val="DE8B26"/>
      </w:rPr>
      <w:t xml:space="preserve">            </w:t>
    </w:r>
    <w:r w:rsidR="00360013">
      <w:rPr>
        <w:rFonts w:ascii="PT Serif" w:eastAsia="PT Serif" w:hAnsi="PT Serif" w:cs="PT Serif"/>
        <w:b/>
        <w:color w:val="DE8B26"/>
      </w:rPr>
      <w:t>Cabinet Secretary Wayne Propst</w:t>
    </w:r>
    <w:r w:rsidRPr="000F66F8">
      <w:rPr>
        <w:rFonts w:ascii="PT Serif" w:eastAsia="PT Serif" w:hAnsi="PT Serif" w:cs="PT Serif"/>
        <w:bCs/>
        <w:color w:val="DE8B26"/>
      </w:rPr>
      <w:t xml:space="preserve"> </w:t>
    </w:r>
    <w:r>
      <w:rPr>
        <w:rFonts w:ascii="PT Serif" w:eastAsia="PT Serif" w:hAnsi="PT Serif" w:cs="PT Serif"/>
        <w:bCs/>
        <w:color w:val="DE8B26"/>
      </w:rPr>
      <w:t xml:space="preserve">                                    </w:t>
    </w:r>
    <w:r w:rsidR="00B73AE4">
      <w:rPr>
        <w:rFonts w:ascii="PT Serif" w:eastAsia="PT Serif" w:hAnsi="PT Serif" w:cs="PT Serif"/>
        <w:bCs/>
        <w:color w:val="DE8B26"/>
      </w:rPr>
      <w:tab/>
    </w:r>
    <w:r w:rsidR="003C11A3">
      <w:rPr>
        <w:rFonts w:ascii="PT Serif" w:eastAsia="PT Serif" w:hAnsi="PT Serif" w:cs="PT Serif"/>
        <w:bCs/>
        <w:color w:val="DE8B26"/>
      </w:rPr>
      <w:t xml:space="preserve">       </w:t>
    </w:r>
    <w:r w:rsidR="00202D81">
      <w:rPr>
        <w:rFonts w:ascii="PT Serif" w:eastAsia="PT Serif" w:hAnsi="PT Serif" w:cs="PT Serif"/>
        <w:bCs/>
        <w:color w:val="DE8B26"/>
      </w:rPr>
      <w:t xml:space="preserve">         </w:t>
    </w:r>
    <w:r w:rsidR="008455FB">
      <w:rPr>
        <w:rFonts w:ascii="PT Serif" w:eastAsia="PT Serif" w:hAnsi="PT Serif" w:cs="PT Serif"/>
        <w:bCs/>
        <w:color w:val="DE8B26"/>
      </w:rPr>
      <w:t xml:space="preserve"> </w:t>
    </w:r>
    <w:r w:rsidR="008455FB" w:rsidRPr="003C11A3">
      <w:rPr>
        <w:rFonts w:ascii="PT Serif" w:eastAsia="PT Serif" w:hAnsi="PT Serif" w:cs="PT Serif"/>
        <w:b/>
        <w:color w:val="DE8B26"/>
      </w:rPr>
      <w:t>Division Director</w:t>
    </w:r>
    <w:r w:rsidR="008455FB">
      <w:rPr>
        <w:rFonts w:ascii="PT Serif" w:eastAsia="PT Serif" w:hAnsi="PT Serif" w:cs="PT Serif"/>
        <w:b/>
        <w:color w:val="DE8B26"/>
      </w:rPr>
      <w:t xml:space="preserve"> </w:t>
    </w:r>
    <w:r w:rsidR="00202D81">
      <w:rPr>
        <w:rFonts w:ascii="PT Serif" w:eastAsia="PT Serif" w:hAnsi="PT Serif" w:cs="PT Serif"/>
        <w:b/>
        <w:color w:val="DE8B26"/>
      </w:rPr>
      <w:t>Cecilia Mavrommatis</w:t>
    </w:r>
    <w:r w:rsidR="003C11A3" w:rsidRPr="003C11A3">
      <w:rPr>
        <w:rFonts w:ascii="PT Serif" w:eastAsia="PT Serif" w:hAnsi="PT Serif" w:cs="PT Serif"/>
        <w:b/>
        <w:color w:val="DE8B26"/>
      </w:rPr>
      <w:t xml:space="preserve"> </w:t>
    </w:r>
    <w:r w:rsidR="00C82BDD" w:rsidRPr="003E22E2">
      <w:rPr>
        <w:rFonts w:ascii="PT Serif" w:eastAsia="PT Serif" w:hAnsi="PT Serif" w:cs="PT Serif"/>
        <w:b/>
        <w:noProof/>
        <w:color w:val="DE8B26"/>
      </w:rPr>
      <w:drawing>
        <wp:anchor distT="114300" distB="114300" distL="114300" distR="114300" simplePos="0" relativeHeight="251658240" behindDoc="0" locked="0" layoutInCell="1" hidden="0" allowOverlap="1" wp14:anchorId="0A1501D6" wp14:editId="113E0B23">
          <wp:simplePos x="0" y="0"/>
          <wp:positionH relativeFrom="page">
            <wp:posOffset>443991</wp:posOffset>
          </wp:positionH>
          <wp:positionV relativeFrom="page">
            <wp:posOffset>504825</wp:posOffset>
          </wp:positionV>
          <wp:extent cx="6858000" cy="56673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3594" b="16071"/>
                  <a:stretch>
                    <a:fillRect/>
                  </a:stretch>
                </pic:blipFill>
                <pic:spPr>
                  <a:xfrm>
                    <a:off x="0" y="0"/>
                    <a:ext cx="685800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50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76" w:hanging="360"/>
      </w:pPr>
    </w:lvl>
    <w:lvl w:ilvl="2">
      <w:numFmt w:val="bullet"/>
      <w:lvlText w:val="•"/>
      <w:lvlJc w:val="left"/>
      <w:pPr>
        <w:ind w:left="2892" w:hanging="360"/>
      </w:pPr>
    </w:lvl>
    <w:lvl w:ilvl="3">
      <w:numFmt w:val="bullet"/>
      <w:lvlText w:val="•"/>
      <w:lvlJc w:val="left"/>
      <w:pPr>
        <w:ind w:left="3908" w:hanging="360"/>
      </w:pPr>
    </w:lvl>
    <w:lvl w:ilvl="4">
      <w:numFmt w:val="bullet"/>
      <w:lvlText w:val="•"/>
      <w:lvlJc w:val="left"/>
      <w:pPr>
        <w:ind w:left="4924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56" w:hanging="360"/>
      </w:pPr>
    </w:lvl>
    <w:lvl w:ilvl="7">
      <w:numFmt w:val="bullet"/>
      <w:lvlText w:val="•"/>
      <w:lvlJc w:val="left"/>
      <w:pPr>
        <w:ind w:left="7972" w:hanging="360"/>
      </w:pPr>
    </w:lvl>
    <w:lvl w:ilvl="8">
      <w:numFmt w:val="bullet"/>
      <w:lvlText w:val="•"/>
      <w:lvlJc w:val="left"/>
      <w:pPr>
        <w:ind w:left="8988" w:hanging="360"/>
      </w:pPr>
    </w:lvl>
  </w:abstractNum>
  <w:num w:numId="1" w16cid:durableId="70198070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25"/>
    <w:rsid w:val="000E13E9"/>
    <w:rsid w:val="000E4091"/>
    <w:rsid w:val="000F66F8"/>
    <w:rsid w:val="00181F71"/>
    <w:rsid w:val="001C5C7A"/>
    <w:rsid w:val="00202D81"/>
    <w:rsid w:val="0027043C"/>
    <w:rsid w:val="00290372"/>
    <w:rsid w:val="00360013"/>
    <w:rsid w:val="003C11A3"/>
    <w:rsid w:val="003E22E2"/>
    <w:rsid w:val="00455A59"/>
    <w:rsid w:val="00485CE2"/>
    <w:rsid w:val="00515A28"/>
    <w:rsid w:val="006379FF"/>
    <w:rsid w:val="00667B93"/>
    <w:rsid w:val="0068322E"/>
    <w:rsid w:val="006A6A73"/>
    <w:rsid w:val="006C518B"/>
    <w:rsid w:val="006C6FA9"/>
    <w:rsid w:val="006E24E7"/>
    <w:rsid w:val="007046A0"/>
    <w:rsid w:val="00756122"/>
    <w:rsid w:val="007E0CB2"/>
    <w:rsid w:val="008455FB"/>
    <w:rsid w:val="00847C91"/>
    <w:rsid w:val="00874B24"/>
    <w:rsid w:val="008E1795"/>
    <w:rsid w:val="00973B5A"/>
    <w:rsid w:val="009B7D05"/>
    <w:rsid w:val="009C13BC"/>
    <w:rsid w:val="00A62F0F"/>
    <w:rsid w:val="00B56F65"/>
    <w:rsid w:val="00B71C2C"/>
    <w:rsid w:val="00B73AE4"/>
    <w:rsid w:val="00B87136"/>
    <w:rsid w:val="00C44C6B"/>
    <w:rsid w:val="00C82BDD"/>
    <w:rsid w:val="00C9483D"/>
    <w:rsid w:val="00CA0D50"/>
    <w:rsid w:val="00D30125"/>
    <w:rsid w:val="00ED0925"/>
    <w:rsid w:val="00F226C8"/>
    <w:rsid w:val="00F51EBD"/>
    <w:rsid w:val="00FC39C7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82499"/>
  <w15:docId w15:val="{B71F5B85-443F-6F48-B787-8DF18077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600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13"/>
  </w:style>
  <w:style w:type="paragraph" w:styleId="Footer">
    <w:name w:val="footer"/>
    <w:basedOn w:val="Normal"/>
    <w:link w:val="FooterChar"/>
    <w:uiPriority w:val="99"/>
    <w:unhideWhenUsed/>
    <w:rsid w:val="003600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13"/>
  </w:style>
  <w:style w:type="character" w:customStyle="1" w:styleId="TitleChar">
    <w:name w:val="Title Char"/>
    <w:basedOn w:val="DefaultParagraphFont"/>
    <w:link w:val="Title"/>
    <w:uiPriority w:val="1"/>
    <w:rsid w:val="00455A59"/>
    <w:rPr>
      <w:sz w:val="52"/>
      <w:szCs w:val="5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55A5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55A59"/>
    <w:rPr>
      <w:rFonts w:eastAsiaTheme="minorEastAsia"/>
      <w:lang w:val="en-US"/>
    </w:rPr>
  </w:style>
  <w:style w:type="paragraph" w:styleId="ListParagraph">
    <w:name w:val="List Paragraph"/>
    <w:basedOn w:val="Normal"/>
    <w:uiPriority w:val="1"/>
    <w:qFormat/>
    <w:rsid w:val="00455A59"/>
    <w:pPr>
      <w:widowControl w:val="0"/>
      <w:autoSpaceDE w:val="0"/>
      <w:autoSpaceDN w:val="0"/>
      <w:adjustRightInd w:val="0"/>
      <w:spacing w:before="126" w:line="240" w:lineRule="auto"/>
      <w:ind w:left="848" w:hanging="358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Billingsley</dc:creator>
  <cp:lastModifiedBy>Ortega, Sandra Y, DFA</cp:lastModifiedBy>
  <cp:revision>3</cp:revision>
  <dcterms:created xsi:type="dcterms:W3CDTF">2024-12-04T23:14:00Z</dcterms:created>
  <dcterms:modified xsi:type="dcterms:W3CDTF">2024-12-04T23:15:00Z</dcterms:modified>
</cp:coreProperties>
</file>